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B27D" w14:textId="77777777" w:rsidR="00B0782F" w:rsidRDefault="00B0782F" w:rsidP="00B0782F">
      <w:pPr>
        <w:pStyle w:val="Standard"/>
        <w:jc w:val="center"/>
      </w:pPr>
      <w:r>
        <w:t xml:space="preserve">TYDZIEŃ 3  (kwiecień)  </w:t>
      </w:r>
    </w:p>
    <w:p w14:paraId="638033C9" w14:textId="77777777" w:rsidR="00B0782F" w:rsidRDefault="00B0782F" w:rsidP="00B0782F">
      <w:pPr>
        <w:pStyle w:val="Standard"/>
        <w:spacing w:line="360" w:lineRule="auto"/>
        <w:jc w:val="center"/>
      </w:pPr>
      <w:r>
        <w:t xml:space="preserve">Tematyka tygodniowa:   </w:t>
      </w:r>
      <w:r>
        <w:rPr>
          <w:b/>
          <w:bCs/>
        </w:rPr>
        <w:t>,,ZWIERZĘTA NA WIEJSKIM PODWÓRKU”</w:t>
      </w:r>
    </w:p>
    <w:p w14:paraId="484F7FB5" w14:textId="77777777" w:rsidR="00B0782F" w:rsidRDefault="00B0782F" w:rsidP="00B0782F">
      <w:pPr>
        <w:pStyle w:val="Standard"/>
        <w:rPr>
          <w:b/>
          <w:bCs/>
        </w:rPr>
      </w:pPr>
      <w:r>
        <w:rPr>
          <w:b/>
          <w:bCs/>
        </w:rPr>
        <w:t>14.04. 2021 r.  ,,Co nam daje krowa?”</w:t>
      </w:r>
    </w:p>
    <w:p w14:paraId="2CE32CDB" w14:textId="77777777" w:rsidR="00B0782F" w:rsidRDefault="00B0782F" w:rsidP="00B0782F">
      <w:pPr>
        <w:pStyle w:val="Standard"/>
      </w:pPr>
    </w:p>
    <w:p w14:paraId="223C88D4" w14:textId="77777777" w:rsidR="00B0782F" w:rsidRDefault="00B0782F" w:rsidP="00B0782F">
      <w:pPr>
        <w:pStyle w:val="Standard"/>
        <w:rPr>
          <w:b/>
          <w:bCs/>
        </w:rPr>
      </w:pPr>
      <w:r>
        <w:rPr>
          <w:b/>
          <w:bCs/>
        </w:rPr>
        <w:t>Cele ogólne:</w:t>
      </w:r>
    </w:p>
    <w:p w14:paraId="0759FA7F" w14:textId="77777777" w:rsidR="00B0782F" w:rsidRDefault="00B0782F" w:rsidP="00B0782F">
      <w:pPr>
        <w:pStyle w:val="Standard"/>
        <w:numPr>
          <w:ilvl w:val="0"/>
          <w:numId w:val="1"/>
        </w:numPr>
      </w:pPr>
      <w:r>
        <w:t>Budowanie wiedzy dzieci na temat produktów spożywczych pochodzących od  różnych zwierząt gospodarskich oraz o zdrowych produktach spożywczych.</w:t>
      </w:r>
    </w:p>
    <w:p w14:paraId="21EB8692" w14:textId="77777777" w:rsidR="00B0782F" w:rsidRDefault="00B0782F" w:rsidP="00B0782F">
      <w:pPr>
        <w:pStyle w:val="Standard"/>
        <w:numPr>
          <w:ilvl w:val="0"/>
          <w:numId w:val="1"/>
        </w:numPr>
      </w:pPr>
      <w:r>
        <w:t>Wyrabianie nawyku częstego i dokładnego mycia rąk przed przygotowywaniem i zjadaniem posiłków.</w:t>
      </w:r>
    </w:p>
    <w:p w14:paraId="63965DDD" w14:textId="77777777" w:rsidR="00B0782F" w:rsidRDefault="00B0782F" w:rsidP="00B0782F">
      <w:pPr>
        <w:pStyle w:val="Standard"/>
        <w:rPr>
          <w:u w:val="single"/>
        </w:rPr>
      </w:pPr>
    </w:p>
    <w:p w14:paraId="1A9BC46C" w14:textId="77777777" w:rsidR="00B0782F" w:rsidRDefault="00B0782F" w:rsidP="00B0782F">
      <w:pPr>
        <w:pStyle w:val="Standard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,,Od krowy do mleka”</w:t>
      </w:r>
    </w:p>
    <w:p w14:paraId="64CB349B" w14:textId="77777777" w:rsidR="00B0782F" w:rsidRDefault="00B0782F" w:rsidP="00B0782F">
      <w:pPr>
        <w:pStyle w:val="Standard"/>
      </w:pPr>
      <w:r>
        <w:t>Dziś porozmawiamy sobie o.... spróbuj rozwiązać zagadkę:</w:t>
      </w:r>
    </w:p>
    <w:p w14:paraId="62AE0230" w14:textId="77777777" w:rsidR="00B0782F" w:rsidRDefault="00B0782F" w:rsidP="00B0782F">
      <w:pPr>
        <w:pStyle w:val="Standard"/>
      </w:pPr>
    </w:p>
    <w:p w14:paraId="4896CA26" w14:textId="77777777" w:rsidR="00B0782F" w:rsidRDefault="00B0782F" w:rsidP="00B0782F">
      <w:pPr>
        <w:pStyle w:val="Standard"/>
        <w:rPr>
          <w:i/>
          <w:iCs/>
        </w:rPr>
      </w:pPr>
      <w:r>
        <w:rPr>
          <w:i/>
          <w:iCs/>
        </w:rPr>
        <w:t>To jest biały napój,</w:t>
      </w:r>
      <w:r>
        <w:rPr>
          <w:i/>
          <w:iCs/>
        </w:rPr>
        <w:br/>
        <w:t>smaczny, bardzo zdrowy.</w:t>
      </w:r>
      <w:r>
        <w:rPr>
          <w:i/>
          <w:iCs/>
        </w:rPr>
        <w:br/>
        <w:t>Dostajemy go w prezencie</w:t>
      </w:r>
      <w:r>
        <w:rPr>
          <w:i/>
          <w:iCs/>
        </w:rPr>
        <w:br/>
        <w:t xml:space="preserve">od łaciatej krowy </w:t>
      </w:r>
      <w:r>
        <w:t>(mleko)</w:t>
      </w:r>
    </w:p>
    <w:p w14:paraId="5BD5DE0F" w14:textId="77777777" w:rsidR="00B0782F" w:rsidRDefault="00B0782F" w:rsidP="00B0782F">
      <w:pPr>
        <w:pStyle w:val="Standard"/>
        <w:rPr>
          <w:i/>
          <w:iCs/>
        </w:rPr>
      </w:pPr>
    </w:p>
    <w:p w14:paraId="36B4BF84" w14:textId="77777777" w:rsidR="00B0782F" w:rsidRDefault="00B0782F" w:rsidP="00B0782F">
      <w:pPr>
        <w:pStyle w:val="Standard"/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4BF3DBAE" wp14:editId="653F91A1">
            <wp:simplePos x="0" y="0"/>
            <wp:positionH relativeFrom="column">
              <wp:posOffset>112320</wp:posOffset>
            </wp:positionH>
            <wp:positionV relativeFrom="paragraph">
              <wp:posOffset>0</wp:posOffset>
            </wp:positionV>
            <wp:extent cx="3095640" cy="1933560"/>
            <wp:effectExtent l="0" t="0" r="9510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40" cy="193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23EB2B" w14:textId="77777777" w:rsidR="00B0782F" w:rsidRDefault="00B0782F" w:rsidP="00B0782F">
      <w:pPr>
        <w:pStyle w:val="Standard"/>
      </w:pPr>
    </w:p>
    <w:p w14:paraId="30019DA6" w14:textId="77777777" w:rsidR="00B0782F" w:rsidRDefault="00B0782F" w:rsidP="00B0782F">
      <w:pPr>
        <w:pStyle w:val="Standard"/>
      </w:pPr>
    </w:p>
    <w:p w14:paraId="4909B8A7" w14:textId="77777777" w:rsidR="00B0782F" w:rsidRDefault="00B0782F" w:rsidP="00B0782F">
      <w:pPr>
        <w:pStyle w:val="Standard"/>
        <w:jc w:val="center"/>
      </w:pPr>
    </w:p>
    <w:p w14:paraId="14FDC639" w14:textId="77777777" w:rsidR="00B0782F" w:rsidRDefault="00B0782F" w:rsidP="00B0782F">
      <w:pPr>
        <w:pStyle w:val="Standard"/>
        <w:numPr>
          <w:ilvl w:val="0"/>
          <w:numId w:val="3"/>
        </w:numPr>
      </w:pPr>
      <w:r>
        <w:rPr>
          <w:b/>
          <w:bCs/>
          <w:u w:val="single"/>
        </w:rPr>
        <w:t>,,Jak powstaje mleko?”</w:t>
      </w:r>
    </w:p>
    <w:p w14:paraId="66AA2D3B" w14:textId="77777777" w:rsidR="00B0782F" w:rsidRDefault="00B0782F" w:rsidP="00B0782F">
      <w:pPr>
        <w:pStyle w:val="Standard"/>
      </w:pPr>
      <w:r>
        <w:t>Obejrzyj bajkę edukacyjną o tym jak powstaje mleko, a następnie spróbuj opowiedzieć historyjkę obrazkową:</w:t>
      </w:r>
      <w:r>
        <w:br/>
      </w:r>
    </w:p>
    <w:p w14:paraId="299616F0" w14:textId="77777777" w:rsidR="00B0782F" w:rsidRDefault="00B0782F" w:rsidP="00B0782F">
      <w:pPr>
        <w:pStyle w:val="Standard"/>
        <w:spacing w:line="360" w:lineRule="auto"/>
        <w:rPr>
          <w:i/>
          <w:iCs/>
        </w:rPr>
      </w:pPr>
      <w:hyperlink r:id="rId6" w:history="1">
        <w:r>
          <w:rPr>
            <w:i/>
            <w:iCs/>
          </w:rPr>
          <w:t>https://www.youtube.com/watch?v=y_gXAlEJCik</w:t>
        </w:r>
      </w:hyperlink>
    </w:p>
    <w:p w14:paraId="7DFABB3E" w14:textId="77777777" w:rsidR="00B0782F" w:rsidRDefault="00B0782F" w:rsidP="00B0782F">
      <w:pPr>
        <w:pStyle w:val="Standard"/>
        <w:spacing w:line="360" w:lineRule="auto"/>
        <w:rPr>
          <w:i/>
          <w:iCs/>
        </w:rPr>
      </w:pPr>
    </w:p>
    <w:p w14:paraId="16EE335C" w14:textId="77777777" w:rsidR="00B0782F" w:rsidRDefault="00B0782F" w:rsidP="00B0782F">
      <w:pPr>
        <w:pStyle w:val="Standard"/>
        <w:spacing w:line="360" w:lineRule="auto"/>
        <w:rPr>
          <w:i/>
          <w:iCs/>
        </w:rPr>
      </w:pPr>
    </w:p>
    <w:p w14:paraId="4B351162" w14:textId="77777777" w:rsidR="00B0782F" w:rsidRDefault="00B0782F" w:rsidP="00B0782F">
      <w:pPr>
        <w:pStyle w:val="Standard"/>
        <w:spacing w:line="360" w:lineRule="auto"/>
        <w:rPr>
          <w:i/>
          <w:iCs/>
        </w:rPr>
      </w:pPr>
      <w:r>
        <w:rPr>
          <w:i/>
          <w:iCs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2C2AB26" wp14:editId="112CAC98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39120" cy="4144680"/>
            <wp:effectExtent l="0" t="0" r="0" b="8220"/>
            <wp:wrapTopAndBottom/>
            <wp:docPr id="2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9120" cy="414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E8C8F3" w14:textId="77777777" w:rsidR="00B0782F" w:rsidRDefault="00B0782F" w:rsidP="00B0782F">
      <w:pPr>
        <w:pStyle w:val="Standard"/>
        <w:numPr>
          <w:ilvl w:val="0"/>
          <w:numId w:val="4"/>
        </w:numPr>
        <w:spacing w:line="360" w:lineRule="auto"/>
      </w:pPr>
      <w:r>
        <w:rPr>
          <w:b/>
          <w:bCs/>
          <w:u w:val="single"/>
        </w:rPr>
        <w:t>,,Co powstaje z mleka?”</w:t>
      </w:r>
    </w:p>
    <w:p w14:paraId="7671DEC7" w14:textId="77777777" w:rsidR="00B0782F" w:rsidRDefault="00B0782F" w:rsidP="00B0782F">
      <w:pPr>
        <w:pStyle w:val="Standard"/>
        <w:spacing w:line="360" w:lineRule="auto"/>
      </w:pPr>
      <w:r>
        <w:t>Zastanów się co powstaje z mleka ( sery, masło, jogurty, kefir itp.). Dlaczego powinniśmy je spożywać? Obejrzyj film edukacyjny:</w:t>
      </w:r>
    </w:p>
    <w:p w14:paraId="097C6398" w14:textId="77777777" w:rsidR="00B0782F" w:rsidRDefault="00B0782F" w:rsidP="00B0782F">
      <w:pPr>
        <w:pStyle w:val="Standard"/>
        <w:spacing w:line="360" w:lineRule="auto"/>
      </w:pPr>
    </w:p>
    <w:p w14:paraId="040575E5" w14:textId="77777777" w:rsidR="00B0782F" w:rsidRDefault="00B0782F" w:rsidP="00B0782F">
      <w:pPr>
        <w:pStyle w:val="Standard"/>
        <w:spacing w:line="360" w:lineRule="auto"/>
      </w:pPr>
      <w:r>
        <w:t>https://www.youtube.com/watch?v=Veacl9J-yrQ</w:t>
      </w:r>
    </w:p>
    <w:p w14:paraId="60888418" w14:textId="77777777" w:rsidR="00B0782F" w:rsidRDefault="00B0782F" w:rsidP="00B0782F">
      <w:pPr>
        <w:pStyle w:val="Standard"/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E60A3F" wp14:editId="09241A96">
            <wp:simplePos x="0" y="0"/>
            <wp:positionH relativeFrom="column">
              <wp:posOffset>183600</wp:posOffset>
            </wp:positionH>
            <wp:positionV relativeFrom="paragraph">
              <wp:posOffset>85680</wp:posOffset>
            </wp:positionV>
            <wp:extent cx="2724119" cy="1809719"/>
            <wp:effectExtent l="0" t="0" r="31" b="31"/>
            <wp:wrapTopAndBottom/>
            <wp:docPr id="3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119" cy="1809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406582" w14:textId="77777777" w:rsidR="00B0782F" w:rsidRDefault="00B0782F" w:rsidP="00B0782F">
      <w:pPr>
        <w:pStyle w:val="Standard"/>
        <w:numPr>
          <w:ilvl w:val="0"/>
          <w:numId w:val="5"/>
        </w:numPr>
        <w:spacing w:line="360" w:lineRule="auto"/>
      </w:pPr>
      <w:r>
        <w:rPr>
          <w:b/>
          <w:bCs/>
          <w:u w:val="single"/>
        </w:rPr>
        <w:t>Pasta twarogowa- wspólne wykonanie zdrowego posiłku .</w:t>
      </w:r>
    </w:p>
    <w:p w14:paraId="71830F6E" w14:textId="77777777" w:rsidR="00B0782F" w:rsidRDefault="00B0782F" w:rsidP="00B0782F">
      <w:pPr>
        <w:pStyle w:val="Standard"/>
        <w:spacing w:line="360" w:lineRule="auto"/>
      </w:pPr>
      <w:r>
        <w:t>Wykonaj wspólnie z rodzicami pastę twarogową. Do jej przygotowania będziesz potrzebować: twaróg w kostce, śmietana/ jogurt, sól, szczypiorek. Widelcem rozdrabniamy twaróg, dodajemy śmietanę bądź jogurt, a następnie szczypiorek. Doprawiamy solą. Smacznego!</w:t>
      </w:r>
    </w:p>
    <w:p w14:paraId="01CF21FC" w14:textId="77777777" w:rsidR="00E73176" w:rsidRDefault="00E73176"/>
    <w:sectPr w:rsidR="00E7317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08E9"/>
    <w:multiLevelType w:val="multilevel"/>
    <w:tmpl w:val="ED4E5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FC74497"/>
    <w:multiLevelType w:val="multilevel"/>
    <w:tmpl w:val="508A4A0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9886644"/>
    <w:multiLevelType w:val="multilevel"/>
    <w:tmpl w:val="10609C3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ED2563A"/>
    <w:multiLevelType w:val="multilevel"/>
    <w:tmpl w:val="8B5A5DC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BC93E7D"/>
    <w:multiLevelType w:val="multilevel"/>
    <w:tmpl w:val="21622BE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2F"/>
    <w:rsid w:val="00B0782F"/>
    <w:rsid w:val="00E7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6294"/>
  <w15:chartTrackingRefBased/>
  <w15:docId w15:val="{7BBE095A-4545-42DE-8A51-BDCA13D7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078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_gXAlEJCi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Mazur</dc:creator>
  <cp:keywords/>
  <dc:description/>
  <cp:lastModifiedBy>Katarzyna Mazur</cp:lastModifiedBy>
  <cp:revision>1</cp:revision>
  <dcterms:created xsi:type="dcterms:W3CDTF">2021-04-15T08:51:00Z</dcterms:created>
  <dcterms:modified xsi:type="dcterms:W3CDTF">2021-04-15T08:52:00Z</dcterms:modified>
</cp:coreProperties>
</file>